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0DF0" w14:textId="77777777" w:rsidR="008E70DC" w:rsidRPr="00C62CDA" w:rsidRDefault="00E63836" w:rsidP="00C62CDA">
      <w:pPr>
        <w:pStyle w:val="Titolo11"/>
        <w:spacing w:before="38"/>
        <w:ind w:left="0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  <w:b w:val="0"/>
          <w:spacing w:val="-60"/>
          <w:u w:val="thick"/>
        </w:rPr>
        <w:t xml:space="preserve"> </w:t>
      </w:r>
      <w:r w:rsidR="00385C00">
        <w:rPr>
          <w:rFonts w:asciiTheme="minorHAnsi" w:hAnsiTheme="minorHAnsi" w:cstheme="minorHAnsi"/>
          <w:w w:val="95"/>
          <w:u w:val="thick"/>
        </w:rPr>
        <w:t>MODULO “A</w:t>
      </w:r>
      <w:r w:rsidRPr="00C62CDA">
        <w:rPr>
          <w:rFonts w:asciiTheme="minorHAnsi" w:hAnsiTheme="minorHAnsi" w:cstheme="minorHAnsi"/>
          <w:w w:val="95"/>
          <w:u w:val="thick"/>
        </w:rPr>
        <w:t>”</w:t>
      </w:r>
    </w:p>
    <w:p w14:paraId="5E287771" w14:textId="77777777" w:rsidR="008E70DC" w:rsidRPr="00C62CDA" w:rsidRDefault="00E63836" w:rsidP="00C62CDA">
      <w:pPr>
        <w:pStyle w:val="Corpotesto"/>
        <w:spacing w:before="2"/>
        <w:ind w:left="0"/>
        <w:rPr>
          <w:rFonts w:asciiTheme="minorHAnsi" w:hAnsiTheme="minorHAnsi" w:cstheme="minorHAnsi"/>
          <w:b/>
        </w:rPr>
      </w:pPr>
      <w:r w:rsidRPr="00C62CDA">
        <w:rPr>
          <w:rFonts w:asciiTheme="minorHAnsi" w:hAnsiTheme="minorHAnsi" w:cstheme="minorHAnsi"/>
          <w:noProof/>
          <w:lang w:eastAsia="it-IT"/>
        </w:rPr>
        <w:drawing>
          <wp:anchor distT="0" distB="0" distL="0" distR="0" simplePos="0" relativeHeight="251658240" behindDoc="0" locked="0" layoutInCell="1" allowOverlap="1" wp14:anchorId="3AE43A4B" wp14:editId="609D27E2">
            <wp:simplePos x="0" y="0"/>
            <wp:positionH relativeFrom="page">
              <wp:posOffset>3425951</wp:posOffset>
            </wp:positionH>
            <wp:positionV relativeFrom="paragraph">
              <wp:posOffset>217772</wp:posOffset>
            </wp:positionV>
            <wp:extent cx="627416" cy="72809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16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7B2049" w14:textId="77777777" w:rsidR="008E70DC" w:rsidRPr="00C62CDA" w:rsidRDefault="00E63836" w:rsidP="008168D4">
      <w:pPr>
        <w:pStyle w:val="Titolo"/>
        <w:ind w:left="0" w:right="0"/>
        <w:rPr>
          <w:rFonts w:asciiTheme="minorHAnsi" w:hAnsiTheme="minorHAnsi" w:cstheme="minorHAnsi"/>
          <w:sz w:val="24"/>
          <w:szCs w:val="24"/>
        </w:rPr>
      </w:pPr>
      <w:r w:rsidRPr="00C62CDA">
        <w:rPr>
          <w:rFonts w:asciiTheme="minorHAnsi" w:hAnsiTheme="minorHAnsi" w:cstheme="minorHAnsi"/>
          <w:sz w:val="24"/>
          <w:szCs w:val="24"/>
        </w:rPr>
        <w:t>COMUNE DI BARLETTA</w:t>
      </w:r>
    </w:p>
    <w:p w14:paraId="7B92827B" w14:textId="77777777" w:rsidR="00C62CDA" w:rsidRDefault="00E63836" w:rsidP="008168D4">
      <w:pPr>
        <w:spacing w:before="6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sz w:val="24"/>
          <w:szCs w:val="24"/>
        </w:rPr>
        <w:t>Città della disfida</w:t>
      </w:r>
    </w:p>
    <w:p w14:paraId="3EA4B374" w14:textId="77777777" w:rsidR="008E70DC" w:rsidRPr="00C62CDA" w:rsidRDefault="00E63836" w:rsidP="008168D4">
      <w:pPr>
        <w:spacing w:before="61"/>
        <w:ind w:left="-14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62CDA">
        <w:rPr>
          <w:rFonts w:asciiTheme="minorHAnsi" w:hAnsiTheme="minorHAnsi" w:cstheme="minorHAnsi"/>
          <w:i/>
          <w:w w:val="95"/>
          <w:sz w:val="24"/>
          <w:szCs w:val="24"/>
        </w:rPr>
        <w:t>Medaglia d’oro al Valor Militare ed al Merito Civile</w:t>
      </w:r>
    </w:p>
    <w:p w14:paraId="4F852BE7" w14:textId="77777777" w:rsidR="008E70DC" w:rsidRPr="00C62CDA" w:rsidRDefault="008E70DC" w:rsidP="00C62CDA">
      <w:pPr>
        <w:pStyle w:val="Corpotesto"/>
        <w:spacing w:before="10"/>
        <w:ind w:left="0"/>
        <w:rPr>
          <w:rFonts w:asciiTheme="minorHAnsi" w:hAnsiTheme="minorHAnsi" w:cstheme="minorHAnsi"/>
          <w:i/>
        </w:rPr>
      </w:pPr>
    </w:p>
    <w:p w14:paraId="42F210B0" w14:textId="14CE79D5" w:rsidR="008E70DC" w:rsidRPr="00C62CDA" w:rsidRDefault="00941F19" w:rsidP="00C62CDA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081004BD" wp14:editId="1367EBD1">
                <wp:extent cx="6353810" cy="403225"/>
                <wp:effectExtent l="9525" t="10160" r="8890" b="5715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403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1A552" w14:textId="77777777" w:rsidR="008E70DC" w:rsidRDefault="00385C00">
                            <w:pPr>
                              <w:spacing w:before="18"/>
                              <w:ind w:left="2259" w:right="97" w:hanging="793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DI PARTECIPAZIONE RELATIVA AD</w:t>
                            </w:r>
                            <w:r w:rsidR="00E63836">
                              <w:rPr>
                                <w:b/>
                                <w:sz w:val="24"/>
                              </w:rPr>
                              <w:t xml:space="preserve"> INCARICO DI COMPONENTE COMMISSIONE GIUDICATRICE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1004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00.3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" filled="f" strokeweight=".48pt">
                <v:textbox inset="0,0,0,0">
                  <w:txbxContent>
                    <w:p w14:paraId="0BC1A552" w14:textId="77777777" w:rsidR="008E70DC" w:rsidRDefault="00385C00">
                      <w:pPr>
                        <w:spacing w:before="18"/>
                        <w:ind w:left="2259" w:right="97" w:hanging="793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DI PARTECIPAZIONE RELATIVA AD</w:t>
                      </w:r>
                      <w:r w:rsidR="00E63836">
                        <w:rPr>
                          <w:b/>
                          <w:sz w:val="24"/>
                        </w:rPr>
                        <w:t xml:space="preserve"> INCARICO DI COMPONENTE COMMISSIONE GIUDICATRICE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770C9F" w14:textId="77777777" w:rsidR="008E70DC" w:rsidRPr="00C62CDA" w:rsidRDefault="008E70DC" w:rsidP="00C62CDA">
      <w:pPr>
        <w:pStyle w:val="Corpotesto"/>
        <w:spacing w:before="5"/>
        <w:ind w:left="0"/>
        <w:rPr>
          <w:rFonts w:asciiTheme="minorHAnsi" w:hAnsiTheme="minorHAnsi" w:cstheme="minorHAnsi"/>
          <w:i/>
        </w:rPr>
      </w:pPr>
    </w:p>
    <w:p w14:paraId="012C240E" w14:textId="77777777" w:rsidR="008E70DC" w:rsidRPr="00C62CDA" w:rsidRDefault="00E63836" w:rsidP="00C62CDA">
      <w:pPr>
        <w:pStyle w:val="Corpotesto"/>
        <w:tabs>
          <w:tab w:val="left" w:pos="3401"/>
        </w:tabs>
        <w:spacing w:before="52"/>
        <w:ind w:left="0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PROT.N.</w:t>
      </w:r>
      <w:r w:rsidRPr="00C62CDA">
        <w:rPr>
          <w:rFonts w:asciiTheme="minorHAnsi" w:hAnsiTheme="minorHAnsi" w:cstheme="minorHAnsi"/>
          <w:spacing w:val="-1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</w:p>
    <w:p w14:paraId="156FDCF8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</w:rPr>
      </w:pPr>
    </w:p>
    <w:p w14:paraId="7F7CCC31" w14:textId="77777777" w:rsidR="008E70DC" w:rsidRPr="00C62CDA" w:rsidRDefault="008E70DC" w:rsidP="00C62CDA">
      <w:pPr>
        <w:pStyle w:val="Corpotesto"/>
        <w:spacing w:before="8"/>
        <w:ind w:left="0"/>
        <w:jc w:val="both"/>
        <w:rPr>
          <w:rFonts w:asciiTheme="minorHAnsi" w:hAnsiTheme="minorHAnsi" w:cstheme="minorHAnsi"/>
        </w:rPr>
      </w:pPr>
    </w:p>
    <w:p w14:paraId="6CB1E662" w14:textId="77777777" w:rsidR="000C62F5" w:rsidRPr="000C62F5" w:rsidRDefault="00E63836" w:rsidP="000C62F5">
      <w:pPr>
        <w:pStyle w:val="Corpotes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D2106">
        <w:rPr>
          <w:rFonts w:asciiTheme="minorHAnsi" w:hAnsiTheme="minorHAnsi" w:cstheme="minorHAnsi"/>
          <w:b/>
          <w:u w:val="single"/>
        </w:rPr>
        <w:t>OGGETTO</w:t>
      </w:r>
      <w:r w:rsidRPr="00C62CDA">
        <w:rPr>
          <w:rFonts w:asciiTheme="minorHAnsi" w:hAnsiTheme="minorHAnsi" w:cstheme="minorHAnsi"/>
        </w:rPr>
        <w:t>:</w:t>
      </w:r>
      <w:r w:rsidR="00551136" w:rsidRPr="00C62CDA">
        <w:rPr>
          <w:rFonts w:asciiTheme="minorHAnsi" w:hAnsiTheme="minorHAnsi" w:cstheme="minorHAnsi"/>
          <w:w w:val="85"/>
        </w:rPr>
        <w:t xml:space="preserve"> </w:t>
      </w:r>
      <w:r w:rsidR="000C62F5" w:rsidRPr="000C62F5">
        <w:rPr>
          <w:rFonts w:asciiTheme="minorHAnsi" w:eastAsia="Arial" w:hAnsiTheme="minorHAnsi" w:cstheme="minorHAnsi"/>
          <w:b/>
          <w:bCs/>
          <w:sz w:val="22"/>
          <w:szCs w:val="22"/>
        </w:rPr>
        <w:t>AVVISO PUBBLICO DI SELEZIONE PER L’INDIVIDUAZIONE, FINALIZZATA ALLA NOMINA, DEL PRESIDENTE E DI DUE COMPONENTI DELLA COMMISSIONE GIUDICATRICE PER LA PROCEDURA DI GARA  TELEMATICA PER L’AFFIDAMENTO DELL’APPALTO “ITALIA CITY BRANDING – BARLETTA CITTÀ DELLA DISFIDA - RESTAURO E ATTREZZAMENTO DEGLI SPAZI DI PALAZZO BONELLI – BARLETTA: INCARICO PROFESSIONALE PER LA PROGETTAZIONE DEFINITIVA, PROGETTAZIONE ESECUTIVA E COORDINAMENTO DELLA SICUREZZA IN FASE DI PROGETTAZIONE” - CIG : 8775402ACF - CUP : H98B20000840001</w:t>
      </w:r>
    </w:p>
    <w:p w14:paraId="7FE024C6" w14:textId="77777777" w:rsidR="000C62F5" w:rsidRPr="000C62F5" w:rsidRDefault="000C62F5" w:rsidP="000C62F5">
      <w:pPr>
        <w:jc w:val="both"/>
        <w:rPr>
          <w:rFonts w:asciiTheme="minorHAnsi" w:eastAsia="Arial" w:hAnsiTheme="minorHAnsi" w:cstheme="minorHAnsi"/>
        </w:rPr>
      </w:pPr>
    </w:p>
    <w:p w14:paraId="71B25EAF" w14:textId="54EFC4C7" w:rsidR="00507B26" w:rsidRDefault="00507B26" w:rsidP="00507B26">
      <w:pPr>
        <w:pStyle w:val="Corpotesto"/>
        <w:jc w:val="both"/>
        <w:rPr>
          <w:rFonts w:asciiTheme="minorHAnsi" w:eastAsia="Calibri" w:hAnsiTheme="minorHAnsi" w:cstheme="minorHAnsi"/>
          <w:color w:val="000000"/>
        </w:rPr>
      </w:pPr>
    </w:p>
    <w:p w14:paraId="62E750F0" w14:textId="77777777" w:rsidR="00AD2106" w:rsidRDefault="00AD2106" w:rsidP="00507B26">
      <w:pPr>
        <w:pStyle w:val="Corpotesto"/>
        <w:ind w:left="0"/>
        <w:jc w:val="both"/>
        <w:rPr>
          <w:rFonts w:asciiTheme="minorHAnsi" w:hAnsiTheme="minorHAnsi" w:cstheme="minorHAnsi"/>
        </w:rPr>
      </w:pPr>
    </w:p>
    <w:p w14:paraId="5F1900A5" w14:textId="77777777" w:rsidR="00AD2106" w:rsidRDefault="00AD210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63836" w:rsidRPr="00C62CDA">
        <w:rPr>
          <w:rFonts w:asciiTheme="minorHAnsi" w:hAnsiTheme="minorHAnsi" w:cstheme="minorHAnsi"/>
        </w:rPr>
        <w:t>ICHIAR</w:t>
      </w:r>
      <w:r>
        <w:rPr>
          <w:rFonts w:asciiTheme="minorHAnsi" w:hAnsiTheme="minorHAnsi" w:cstheme="minorHAnsi"/>
        </w:rPr>
        <w:t>AZIONE SOSTITUTIVA</w:t>
      </w:r>
      <w:r w:rsidR="00E63836" w:rsidRPr="00C62CDA">
        <w:rPr>
          <w:rFonts w:asciiTheme="minorHAnsi" w:hAnsiTheme="minorHAnsi" w:cstheme="minorHAnsi"/>
        </w:rPr>
        <w:t xml:space="preserve"> </w:t>
      </w:r>
    </w:p>
    <w:p w14:paraId="5D3AA4A3" w14:textId="77777777" w:rsidR="00AD2106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resa ai sensi degli artt. 46,</w:t>
      </w:r>
      <w:r w:rsidR="00AD2106">
        <w:rPr>
          <w:rFonts w:asciiTheme="minorHAnsi" w:hAnsiTheme="minorHAnsi" w:cstheme="minorHAnsi"/>
        </w:rPr>
        <w:t xml:space="preserve"> 47 e 48 del D.P.R. n. 445/2000</w:t>
      </w:r>
    </w:p>
    <w:p w14:paraId="2DCAF43B" w14:textId="77777777" w:rsidR="008E70DC" w:rsidRPr="00C62CDA" w:rsidRDefault="00E63836" w:rsidP="00AD2106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  (</w:t>
      </w:r>
      <w:r w:rsidRPr="00C62CDA">
        <w:rPr>
          <w:rFonts w:asciiTheme="minorHAnsi" w:hAnsiTheme="minorHAnsi" w:cstheme="minorHAnsi"/>
          <w:u w:val="thick"/>
        </w:rPr>
        <w:t>Allegare fotocopia di un documento di identità personale valido ai sensi del DPR</w:t>
      </w:r>
      <w:r w:rsidRPr="00C62CDA">
        <w:rPr>
          <w:rFonts w:asciiTheme="minorHAnsi" w:hAnsiTheme="minorHAnsi" w:cstheme="minorHAnsi"/>
          <w:spacing w:val="8"/>
          <w:u w:val="thick"/>
        </w:rPr>
        <w:t xml:space="preserve"> </w:t>
      </w:r>
      <w:r w:rsidRPr="00C62CDA">
        <w:rPr>
          <w:rFonts w:asciiTheme="minorHAnsi" w:hAnsiTheme="minorHAnsi" w:cstheme="minorHAnsi"/>
          <w:u w:val="thick"/>
        </w:rPr>
        <w:t>445/2000</w:t>
      </w:r>
      <w:r w:rsidRPr="00C62CDA">
        <w:rPr>
          <w:rFonts w:asciiTheme="minorHAnsi" w:hAnsiTheme="minorHAnsi" w:cstheme="minorHAnsi"/>
        </w:rPr>
        <w:t>)</w:t>
      </w:r>
    </w:p>
    <w:p w14:paraId="5E084E4E" w14:textId="77777777" w:rsidR="008E70DC" w:rsidRPr="00C62CDA" w:rsidRDefault="008E70DC" w:rsidP="00C62CDA">
      <w:pPr>
        <w:pStyle w:val="Corpotesto"/>
        <w:ind w:left="0"/>
        <w:jc w:val="both"/>
        <w:rPr>
          <w:rFonts w:asciiTheme="minorHAnsi" w:hAnsiTheme="minorHAnsi" w:cstheme="minorHAnsi"/>
          <w:b/>
        </w:rPr>
      </w:pPr>
    </w:p>
    <w:p w14:paraId="7FB0DC20" w14:textId="77777777" w:rsidR="008E70DC" w:rsidRPr="00C62CDA" w:rsidRDefault="008E70DC" w:rsidP="00C62CDA">
      <w:pPr>
        <w:pStyle w:val="Corpotesto"/>
        <w:ind w:left="0"/>
        <w:rPr>
          <w:rFonts w:asciiTheme="minorHAnsi" w:hAnsiTheme="minorHAnsi" w:cstheme="minorHAnsi"/>
          <w:b/>
        </w:rPr>
      </w:pPr>
    </w:p>
    <w:p w14:paraId="3EF9B701" w14:textId="77777777" w:rsidR="008E70DC" w:rsidRPr="00C62CDA" w:rsidRDefault="008E70DC" w:rsidP="00C62CDA">
      <w:pPr>
        <w:pStyle w:val="Corpotesto"/>
        <w:spacing w:before="1"/>
        <w:ind w:left="0"/>
        <w:rPr>
          <w:rFonts w:asciiTheme="minorHAnsi" w:hAnsiTheme="minorHAnsi" w:cstheme="minorHAnsi"/>
          <w:b/>
        </w:rPr>
      </w:pPr>
    </w:p>
    <w:p w14:paraId="0CEE731D" w14:textId="77777777" w:rsidR="008E70DC" w:rsidRPr="00C62CDA" w:rsidRDefault="00E63836" w:rsidP="00C62CDA">
      <w:pPr>
        <w:pStyle w:val="Corpotesto"/>
        <w:tabs>
          <w:tab w:val="left" w:pos="4928"/>
          <w:tab w:val="left" w:pos="6212"/>
          <w:tab w:val="left" w:pos="9424"/>
          <w:tab w:val="left" w:pos="9669"/>
        </w:tabs>
        <w:spacing w:before="52"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Il</w:t>
      </w:r>
      <w:r w:rsidRPr="00C62CDA">
        <w:rPr>
          <w:rFonts w:asciiTheme="minorHAnsi" w:hAnsiTheme="minorHAnsi" w:cstheme="minorHAnsi"/>
          <w:spacing w:val="-6"/>
        </w:rPr>
        <w:t xml:space="preserve"> </w:t>
      </w:r>
      <w:r w:rsidRPr="00C62CDA">
        <w:rPr>
          <w:rFonts w:asciiTheme="minorHAnsi" w:hAnsiTheme="minorHAnsi" w:cstheme="minorHAnsi"/>
        </w:rPr>
        <w:t>sottoscritto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Nato</w:t>
      </w:r>
      <w:r w:rsidRPr="00C62CDA">
        <w:rPr>
          <w:rFonts w:asciiTheme="minorHAnsi" w:hAnsiTheme="minorHAnsi" w:cstheme="minorHAnsi"/>
          <w:spacing w:val="1"/>
        </w:rPr>
        <w:t xml:space="preserve"> </w:t>
      </w:r>
      <w:r w:rsidRPr="00C62CDA">
        <w:rPr>
          <w:rFonts w:asciiTheme="minorHAnsi" w:hAnsiTheme="minorHAnsi" w:cstheme="minorHAnsi"/>
        </w:rPr>
        <w:t>a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proofErr w:type="spellStart"/>
      <w:r w:rsidRPr="00C62CDA">
        <w:rPr>
          <w:rFonts w:asciiTheme="minorHAnsi" w:hAnsiTheme="minorHAnsi" w:cstheme="minorHAnsi"/>
        </w:rPr>
        <w:t>Prov</w:t>
      </w:r>
      <w:proofErr w:type="spellEnd"/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,il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</w:p>
    <w:p w14:paraId="32C2D988" w14:textId="77777777" w:rsidR="008E70DC" w:rsidRDefault="00E63836" w:rsidP="00C62CDA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C.F.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residente nel</w:t>
      </w:r>
      <w:r w:rsidRPr="00C62CDA">
        <w:rPr>
          <w:rFonts w:asciiTheme="minorHAnsi" w:hAnsiTheme="minorHAnsi" w:cstheme="minorHAnsi"/>
          <w:spacing w:val="7"/>
        </w:rPr>
        <w:t xml:space="preserve"> </w:t>
      </w:r>
      <w:r w:rsidRPr="00C62CDA">
        <w:rPr>
          <w:rFonts w:asciiTheme="minorHAnsi" w:hAnsiTheme="minorHAnsi" w:cstheme="minorHAnsi"/>
        </w:rPr>
        <w:t>Comune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</w:rPr>
        <w:t>di</w:t>
      </w:r>
      <w:r w:rsidRPr="00C62CDA">
        <w:rPr>
          <w:rFonts w:asciiTheme="minorHAnsi" w:hAnsiTheme="minorHAnsi" w:cstheme="minorHAnsi"/>
          <w:spacing w:val="3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 Prov.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Via/Piazza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>,</w:t>
      </w:r>
      <w:r w:rsidRPr="00C62CDA">
        <w:rPr>
          <w:rFonts w:asciiTheme="minorHAnsi" w:hAnsiTheme="minorHAnsi" w:cstheme="minorHAnsi"/>
          <w:spacing w:val="36"/>
        </w:rPr>
        <w:t xml:space="preserve"> </w:t>
      </w:r>
      <w:r w:rsidRPr="00C62CDA">
        <w:rPr>
          <w:rFonts w:asciiTheme="minorHAnsi" w:hAnsiTheme="minorHAnsi" w:cstheme="minorHAnsi"/>
        </w:rPr>
        <w:t>e-mail</w:t>
      </w:r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proofErr w:type="spellStart"/>
      <w:r w:rsidRPr="00C62CDA">
        <w:rPr>
          <w:rFonts w:asciiTheme="minorHAnsi" w:hAnsiTheme="minorHAnsi" w:cstheme="minorHAnsi"/>
        </w:rPr>
        <w:t>pec</w:t>
      </w:r>
      <w:proofErr w:type="spellEnd"/>
      <w:r w:rsidRPr="00C62CDA">
        <w:rPr>
          <w:rFonts w:asciiTheme="minorHAnsi" w:hAnsiTheme="minorHAnsi" w:cstheme="minorHAnsi"/>
          <w:u w:val="single"/>
        </w:rPr>
        <w:t xml:space="preserve"> </w:t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  <w:u w:val="single"/>
        </w:rPr>
        <w:tab/>
      </w:r>
      <w:r w:rsidRPr="00C62CDA">
        <w:rPr>
          <w:rFonts w:asciiTheme="minorHAnsi" w:hAnsiTheme="minorHAnsi" w:cstheme="minorHAnsi"/>
        </w:rPr>
        <w:t xml:space="preserve">, </w:t>
      </w:r>
      <w:r w:rsidR="00385C00">
        <w:rPr>
          <w:rFonts w:asciiTheme="minorHAnsi" w:hAnsiTheme="minorHAnsi" w:cstheme="minorHAnsi"/>
        </w:rPr>
        <w:t xml:space="preserve"> tel. ________________________________________</w:t>
      </w:r>
    </w:p>
    <w:p w14:paraId="78200082" w14:textId="256AACD2" w:rsidR="00385C00" w:rsidRPr="00C62CDA" w:rsidRDefault="00385C00" w:rsidP="00783CB1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prestante servizio presso_______________________________ in qualità di </w:t>
      </w:r>
      <w:r w:rsidR="002F5949">
        <w:rPr>
          <w:rFonts w:asciiTheme="minorHAnsi" w:hAnsiTheme="minorHAnsi" w:cstheme="minorHAnsi"/>
        </w:rPr>
        <w:t xml:space="preserve"> (indicare la categoria professionale prevista dall’AVVISO</w:t>
      </w:r>
      <w:r w:rsidR="00783CB1">
        <w:rPr>
          <w:rFonts w:asciiTheme="minorHAnsi" w:hAnsiTheme="minorHAnsi" w:cstheme="minorHAnsi"/>
        </w:rPr>
        <w:t>, art. 3</w:t>
      </w:r>
      <w:r w:rsidR="002F5949">
        <w:rPr>
          <w:rFonts w:asciiTheme="minorHAnsi" w:hAnsiTheme="minorHAnsi" w:cstheme="minorHAnsi"/>
        </w:rPr>
        <w:t>)____________________________________________________</w:t>
      </w:r>
    </w:p>
    <w:p w14:paraId="7EC06DB7" w14:textId="3A3359F4" w:rsidR="008B4B30" w:rsidRDefault="00941F19" w:rsidP="00385C00">
      <w:pPr>
        <w:pStyle w:val="Corpotesto"/>
        <w:spacing w:before="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B535C9" wp14:editId="6E331ED9">
                <wp:simplePos x="0" y="0"/>
                <wp:positionH relativeFrom="page">
                  <wp:posOffset>631190</wp:posOffset>
                </wp:positionH>
                <wp:positionV relativeFrom="paragraph">
                  <wp:posOffset>167005</wp:posOffset>
                </wp:positionV>
                <wp:extent cx="617347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722"/>
                            <a:gd name="T2" fmla="+- 0 10716 994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6225" id="Freeform 6" o:spid="_x0000_s1026" style="position:absolute;margin-left:49.7pt;margin-top:13.15pt;width:48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" path="m,l9722,e" filled="f" strokeweight=".27489mm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14:paraId="373DF44D" w14:textId="77777777" w:rsidR="008B4B30" w:rsidRDefault="008B4B30" w:rsidP="00C62CDA">
      <w:pPr>
        <w:pStyle w:val="Corpotesto"/>
        <w:spacing w:before="52"/>
        <w:ind w:left="0"/>
        <w:jc w:val="both"/>
        <w:rPr>
          <w:rFonts w:asciiTheme="minorHAnsi" w:hAnsiTheme="minorHAnsi" w:cstheme="minorHAnsi"/>
        </w:rPr>
      </w:pPr>
    </w:p>
    <w:p w14:paraId="5ED1FA53" w14:textId="77777777" w:rsidR="008E70DC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  <w:r w:rsidRPr="00385C00">
        <w:rPr>
          <w:rFonts w:asciiTheme="minorHAnsi" w:hAnsiTheme="minorHAnsi" w:cstheme="minorHAnsi"/>
          <w:b/>
        </w:rPr>
        <w:t>C H I E D E</w:t>
      </w:r>
    </w:p>
    <w:p w14:paraId="387D1F84" w14:textId="77777777" w:rsidR="00385C00" w:rsidRDefault="00385C00" w:rsidP="00385C00">
      <w:pPr>
        <w:pStyle w:val="Corpotesto"/>
        <w:spacing w:before="52"/>
        <w:ind w:left="0"/>
        <w:jc w:val="center"/>
        <w:rPr>
          <w:rFonts w:asciiTheme="minorHAnsi" w:hAnsiTheme="minorHAnsi" w:cstheme="minorHAnsi"/>
          <w:b/>
        </w:rPr>
      </w:pPr>
    </w:p>
    <w:p w14:paraId="51DE5189" w14:textId="695E62C8" w:rsidR="000C62F5" w:rsidRPr="000C62F5" w:rsidRDefault="00385C00" w:rsidP="000C62F5">
      <w:pPr>
        <w:pStyle w:val="Corpotesto"/>
        <w:jc w:val="both"/>
        <w:rPr>
          <w:rFonts w:asciiTheme="minorHAnsi" w:eastAsia="Arial" w:hAnsiTheme="minorHAnsi" w:cstheme="minorHAnsi"/>
          <w:b/>
          <w:bCs/>
        </w:rPr>
      </w:pPr>
      <w:r w:rsidRPr="00385C00">
        <w:rPr>
          <w:rFonts w:asciiTheme="minorHAnsi" w:hAnsiTheme="minorHAnsi" w:cstheme="minorHAnsi"/>
          <w:b/>
        </w:rPr>
        <w:t>di partecipare</w:t>
      </w:r>
      <w:r w:rsidR="000C62F5">
        <w:rPr>
          <w:rFonts w:asciiTheme="minorHAnsi" w:hAnsiTheme="minorHAnsi" w:cstheme="minorHAnsi"/>
          <w:b/>
        </w:rPr>
        <w:t xml:space="preserve"> all’</w:t>
      </w:r>
      <w:r>
        <w:rPr>
          <w:rFonts w:asciiTheme="minorHAnsi" w:hAnsiTheme="minorHAnsi" w:cstheme="minorHAnsi"/>
        </w:rPr>
        <w:t xml:space="preserve"> </w:t>
      </w:r>
      <w:r w:rsidR="000C62F5" w:rsidRPr="000C62F5">
        <w:rPr>
          <w:rFonts w:asciiTheme="minorHAnsi" w:eastAsia="Arial" w:hAnsiTheme="minorHAnsi" w:cstheme="minorHAnsi"/>
          <w:b/>
          <w:bCs/>
        </w:rPr>
        <w:t xml:space="preserve">AVVISO PUBBLICO DI SELEZIONE PER L’INDIVIDUAZIONE, FINALIZZATA ALLA </w:t>
      </w:r>
      <w:r w:rsidR="000C62F5" w:rsidRPr="000C62F5">
        <w:rPr>
          <w:rFonts w:asciiTheme="minorHAnsi" w:eastAsia="Arial" w:hAnsiTheme="minorHAnsi" w:cstheme="minorHAnsi"/>
          <w:b/>
          <w:bCs/>
        </w:rPr>
        <w:lastRenderedPageBreak/>
        <w:t>NOMINA, DEL PRESIDENTE E DI DUE COMPONENTI DELLA COMMISSIONE GIUDICATRICE PER LA PROCEDURA DI GARA  TELEMATICA PER L’AFFIDAMENTO DELL’APPALTO “ITALIA CITY BRANDING – BARLETTA CITTÀ DELLA DISFIDA - RESTAURO E ATTREZZAMENTO DEGLI SPAZI DI PALAZZO BONELLI – BARLETTA: INCARICO PROFESSIONALE PER LA PROGETTAZIONE DEFINITIVA, PROGETTAZIONE ESECUTIVA E COORDINAMENTO DELLA SICUREZZA IN FASE DI PROGETTAZIONE” - CIG : 8775402ACF - CUP : H98B20000840001</w:t>
      </w:r>
    </w:p>
    <w:p w14:paraId="25297E2B" w14:textId="4474F7CA" w:rsidR="008E70DC" w:rsidRPr="00C62CDA" w:rsidRDefault="008E70DC" w:rsidP="000C62F5">
      <w:pPr>
        <w:pStyle w:val="Corpotesto"/>
        <w:jc w:val="both"/>
        <w:rPr>
          <w:rFonts w:asciiTheme="minorHAnsi" w:hAnsiTheme="minorHAnsi" w:cstheme="minorHAnsi"/>
        </w:rPr>
      </w:pPr>
    </w:p>
    <w:p w14:paraId="43D9F117" w14:textId="77777777" w:rsidR="008E70DC" w:rsidRPr="00C62CDA" w:rsidRDefault="00E63836" w:rsidP="00C62CDA">
      <w:pPr>
        <w:pStyle w:val="Titolo1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CONSAPEVOLE</w:t>
      </w:r>
    </w:p>
    <w:p w14:paraId="1B02E569" w14:textId="77777777" w:rsidR="008E70DC" w:rsidRPr="00C62CDA" w:rsidRDefault="00E63836" w:rsidP="008B4B3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delle sanzioni penali previste dagli artt. 75 e 76 del DPR 445/2000, per le ipotesi di falsità in atti e dichiarazioni mendaci;</w:t>
      </w:r>
    </w:p>
    <w:p w14:paraId="5927AFC1" w14:textId="77777777" w:rsidR="008168D4" w:rsidRDefault="00E63836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 xml:space="preserve">DICHIARA ESPRESSAMENTE </w:t>
      </w:r>
    </w:p>
    <w:p w14:paraId="628E6B4F" w14:textId="77777777" w:rsidR="00385C00" w:rsidRDefault="00385C00" w:rsidP="00C62CDA">
      <w:pPr>
        <w:pStyle w:val="Titolo11"/>
        <w:spacing w:before="52"/>
        <w:ind w:left="0"/>
        <w:jc w:val="center"/>
        <w:rPr>
          <w:rFonts w:asciiTheme="minorHAnsi" w:hAnsiTheme="minorHAnsi" w:cstheme="minorHAnsi"/>
        </w:rPr>
      </w:pPr>
    </w:p>
    <w:p w14:paraId="0CB79AA2" w14:textId="77777777" w:rsidR="00385C00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 dei requisiti previsti dall’AVVISO</w:t>
      </w:r>
      <w:r w:rsidR="009D0EB5">
        <w:rPr>
          <w:rFonts w:asciiTheme="minorHAnsi" w:hAnsiTheme="minorHAnsi" w:cstheme="minorHAnsi"/>
        </w:rPr>
        <w:t xml:space="preserve"> (punto 3)</w:t>
      </w:r>
      <w:r w:rsidR="00385C00">
        <w:rPr>
          <w:rFonts w:asciiTheme="minorHAnsi" w:hAnsiTheme="minorHAnsi" w:cstheme="minorHAnsi"/>
        </w:rPr>
        <w:t xml:space="preserve"> nell’ambito della seguente categoria professionale: _____________________________________________</w:t>
      </w:r>
    </w:p>
    <w:p w14:paraId="61985A0B" w14:textId="6DEA701F" w:rsidR="002F5949" w:rsidRPr="00783CB1" w:rsidRDefault="000719E6" w:rsidP="00783CB1">
      <w:pPr>
        <w:pStyle w:val="Titolo11"/>
        <w:numPr>
          <w:ilvl w:val="0"/>
          <w:numId w:val="13"/>
        </w:numPr>
        <w:spacing w:before="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5C00">
        <w:rPr>
          <w:rFonts w:asciiTheme="minorHAnsi" w:hAnsiTheme="minorHAnsi" w:cstheme="minorHAnsi"/>
        </w:rPr>
        <w:t>i essere in possesso, alla data di pubblicazione dell’AVVISO, della seguente specializzazione (SOLO PER I DOCENTI UNIVERSITARI</w:t>
      </w:r>
      <w:r w:rsidR="00783CB1">
        <w:rPr>
          <w:rFonts w:asciiTheme="minorHAnsi" w:hAnsiTheme="minorHAnsi" w:cstheme="minorHAnsi"/>
        </w:rPr>
        <w:t>, RICERCATORI</w:t>
      </w:r>
      <w:r w:rsidR="00385C00">
        <w:rPr>
          <w:rFonts w:asciiTheme="minorHAnsi" w:hAnsiTheme="minorHAnsi" w:cstheme="minorHAnsi"/>
        </w:rPr>
        <w:t>)</w:t>
      </w:r>
      <w:r w:rsidR="002F5949">
        <w:rPr>
          <w:rFonts w:asciiTheme="minorHAnsi" w:hAnsiTheme="minorHAnsi" w:cstheme="minorHAnsi"/>
        </w:rPr>
        <w:t>: _______________________________________________</w:t>
      </w:r>
      <w:r w:rsidR="00783CB1">
        <w:rPr>
          <w:rFonts w:asciiTheme="minorHAnsi" w:hAnsiTheme="minorHAnsi" w:cstheme="minorHAnsi"/>
        </w:rPr>
        <w:t>_______________________________</w:t>
      </w:r>
    </w:p>
    <w:p w14:paraId="2CC33762" w14:textId="77777777" w:rsidR="00385C00" w:rsidRDefault="00385C00" w:rsidP="008168D4">
      <w:pPr>
        <w:pStyle w:val="Paragrafoelenc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583066D8" w14:textId="77777777" w:rsidR="00385C00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B255E">
        <w:rPr>
          <w:rFonts w:asciiTheme="minorHAnsi" w:hAnsiTheme="minorHAnsi" w:cstheme="minorHAnsi"/>
          <w:sz w:val="24"/>
          <w:szCs w:val="24"/>
        </w:rPr>
        <w:t>i impegnarsi a presentare</w:t>
      </w:r>
      <w:r>
        <w:rPr>
          <w:rFonts w:asciiTheme="minorHAnsi" w:hAnsiTheme="minorHAnsi" w:cstheme="minorHAnsi"/>
          <w:sz w:val="24"/>
          <w:szCs w:val="24"/>
        </w:rPr>
        <w:t xml:space="preserve">, in caso di selezione, </w:t>
      </w:r>
      <w:r w:rsidR="000B255E">
        <w:rPr>
          <w:rFonts w:asciiTheme="minorHAnsi" w:hAnsiTheme="minorHAnsi" w:cstheme="minorHAnsi"/>
          <w:sz w:val="24"/>
          <w:szCs w:val="24"/>
        </w:rPr>
        <w:t xml:space="preserve"> la docu</w:t>
      </w:r>
      <w:r>
        <w:rPr>
          <w:rFonts w:asciiTheme="minorHAnsi" w:hAnsiTheme="minorHAnsi" w:cstheme="minorHAnsi"/>
          <w:sz w:val="24"/>
          <w:szCs w:val="24"/>
        </w:rPr>
        <w:t>mentazione prevista al punto 6) dell’AVVISO;</w:t>
      </w:r>
    </w:p>
    <w:p w14:paraId="53E647CE" w14:textId="77777777" w:rsidR="000719E6" w:rsidRDefault="000719E6" w:rsidP="000B255E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essere a conoscenza che, in caso di selezione, le sedute della Commissione potranno svolgersi in modalità remota mediante il portale </w:t>
      </w:r>
      <w:hyperlink r:id="rId9" w:history="1">
        <w:r w:rsidRPr="00894A7A">
          <w:rPr>
            <w:rStyle w:val="Collegamentoipertestuale"/>
            <w:rFonts w:asciiTheme="minorHAnsi" w:hAnsiTheme="minorHAnsi" w:cstheme="minorHAnsi"/>
            <w:b/>
            <w:sz w:val="24"/>
            <w:szCs w:val="24"/>
            <w:u w:color="0000FF"/>
          </w:rPr>
          <w:t>https://zoom.us/</w:t>
        </w:r>
      </w:hyperlink>
      <w:r>
        <w:rPr>
          <w:b/>
        </w:rPr>
        <w:t>;</w:t>
      </w:r>
    </w:p>
    <w:p w14:paraId="445D93C9" w14:textId="77777777" w:rsidR="00385C00" w:rsidRDefault="009D0EB5" w:rsidP="009D0EB5">
      <w:pPr>
        <w:pStyle w:val="Paragrafoelenco"/>
        <w:numPr>
          <w:ilvl w:val="0"/>
          <w:numId w:val="13"/>
        </w:numPr>
        <w:ind w:righ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</w:t>
      </w:r>
    </w:p>
    <w:p w14:paraId="54FB59B7" w14:textId="77777777" w:rsidR="009D0EB5" w:rsidRDefault="009D0EB5" w:rsidP="009D0EB5">
      <w:pPr>
        <w:pStyle w:val="Paragrafoelenco"/>
        <w:ind w:left="720" w:right="0"/>
        <w:rPr>
          <w:rFonts w:asciiTheme="minorHAnsi" w:hAnsiTheme="minorHAnsi" w:cstheme="minorHAnsi"/>
          <w:sz w:val="24"/>
          <w:szCs w:val="24"/>
        </w:rPr>
      </w:pPr>
    </w:p>
    <w:p w14:paraId="49AD9733" w14:textId="77777777" w:rsidR="008E70DC" w:rsidRDefault="00E63836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  <w:r w:rsidRPr="00C62CDA">
        <w:rPr>
          <w:rFonts w:asciiTheme="minorHAnsi" w:hAnsiTheme="minorHAnsi" w:cstheme="minorHAnsi"/>
        </w:rPr>
        <w:t>PRENDE ATTO</w:t>
      </w:r>
    </w:p>
    <w:p w14:paraId="238E5193" w14:textId="77777777" w:rsidR="000B255E" w:rsidRPr="00C62CDA" w:rsidRDefault="000B255E" w:rsidP="00C62CDA">
      <w:pPr>
        <w:pStyle w:val="Titolo11"/>
        <w:spacing w:before="1"/>
        <w:ind w:left="0"/>
        <w:jc w:val="center"/>
        <w:rPr>
          <w:rFonts w:asciiTheme="minorHAnsi" w:hAnsiTheme="minorHAnsi" w:cstheme="minorHAnsi"/>
        </w:rPr>
      </w:pPr>
    </w:p>
    <w:p w14:paraId="25DC4A46" w14:textId="77777777" w:rsidR="008E70DC" w:rsidRPr="007A40EF" w:rsidRDefault="00E63836" w:rsidP="007A40EF">
      <w:pPr>
        <w:pStyle w:val="Paragrafoelenco"/>
        <w:numPr>
          <w:ilvl w:val="0"/>
          <w:numId w:val="11"/>
        </w:numPr>
        <w:tabs>
          <w:tab w:val="left" w:pos="390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che,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75</w:t>
      </w:r>
      <w:r w:rsidRPr="007A40EF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n.</w:t>
      </w:r>
      <w:r w:rsidRPr="007A40EF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445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2000,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qualora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emerga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non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veridicità</w:t>
      </w:r>
      <w:r w:rsidRPr="007A40E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contenuto della dichiarazione, il sottoscritto decade dai benefici eventualmente conseguenti al provvedimento emanato sulla base della dichiarazione non</w:t>
      </w:r>
      <w:r w:rsidRPr="007A40EF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veritiera;</w:t>
      </w:r>
    </w:p>
    <w:p w14:paraId="0F1A190E" w14:textId="77777777" w:rsidR="008E70DC" w:rsidRDefault="00E63836" w:rsidP="007A40EF">
      <w:pPr>
        <w:pStyle w:val="Paragrafoelenco"/>
        <w:numPr>
          <w:ilvl w:val="0"/>
          <w:numId w:val="11"/>
        </w:numPr>
        <w:tabs>
          <w:tab w:val="left" w:pos="385"/>
        </w:tabs>
        <w:rPr>
          <w:rFonts w:asciiTheme="minorHAnsi" w:hAnsiTheme="minorHAnsi" w:cstheme="minorHAnsi"/>
          <w:sz w:val="24"/>
          <w:szCs w:val="24"/>
        </w:rPr>
      </w:pPr>
      <w:r w:rsidRPr="007A40EF">
        <w:rPr>
          <w:rFonts w:asciiTheme="minorHAnsi" w:hAnsiTheme="minorHAnsi" w:cstheme="minorHAnsi"/>
          <w:sz w:val="24"/>
          <w:szCs w:val="24"/>
        </w:rPr>
        <w:t>che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dell’articolo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76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dello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stesso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D.P.R.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la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dichiarazione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mendace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è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punita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ai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sensi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del codice penale e delle leggi speciali in</w:t>
      </w:r>
      <w:r w:rsidRPr="000719E6">
        <w:rPr>
          <w:rFonts w:asciiTheme="minorHAnsi" w:hAnsiTheme="minorHAnsi" w:cstheme="minorHAnsi"/>
          <w:sz w:val="24"/>
          <w:szCs w:val="24"/>
        </w:rPr>
        <w:t xml:space="preserve"> </w:t>
      </w:r>
      <w:r w:rsidRPr="007A40EF">
        <w:rPr>
          <w:rFonts w:asciiTheme="minorHAnsi" w:hAnsiTheme="minorHAnsi" w:cstheme="minorHAnsi"/>
          <w:sz w:val="24"/>
          <w:szCs w:val="24"/>
        </w:rPr>
        <w:t>materia.</w:t>
      </w:r>
    </w:p>
    <w:p w14:paraId="773FD558" w14:textId="77777777" w:rsidR="000B255E" w:rsidRPr="007A40EF" w:rsidRDefault="000B255E" w:rsidP="009D0EB5">
      <w:pPr>
        <w:pStyle w:val="Paragrafoelenco"/>
        <w:tabs>
          <w:tab w:val="left" w:pos="385"/>
        </w:tabs>
        <w:ind w:left="790"/>
        <w:rPr>
          <w:rFonts w:asciiTheme="minorHAnsi" w:hAnsiTheme="minorHAnsi" w:cstheme="minorHAnsi"/>
          <w:sz w:val="24"/>
          <w:szCs w:val="24"/>
        </w:rPr>
      </w:pPr>
    </w:p>
    <w:p w14:paraId="66E89810" w14:textId="77777777" w:rsidR="008E70DC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  <w:r w:rsidRPr="000B255E">
        <w:rPr>
          <w:rFonts w:asciiTheme="minorHAnsi" w:hAnsiTheme="minorHAnsi" w:cstheme="minorHAnsi"/>
          <w:b/>
        </w:rPr>
        <w:t>ALLEGA</w:t>
      </w:r>
    </w:p>
    <w:p w14:paraId="041E8AD6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22C0F23C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approfondito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curriculum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vitae,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formato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="000719E6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z w:val="24"/>
          <w:szCs w:val="24"/>
        </w:rPr>
        <w:t>uropass,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tale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da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consentire</w:t>
      </w:r>
      <w:r w:rsidRPr="00C30C1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una</w:t>
      </w:r>
      <w:r w:rsidRPr="00C30C11">
        <w:rPr>
          <w:rFonts w:asciiTheme="minorHAnsi" w:hAnsiTheme="minorHAnsi" w:cstheme="minorHAnsi"/>
          <w:spacing w:val="-2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compiuta valutazione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percorso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studi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e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professionale</w:t>
      </w:r>
      <w:r w:rsidRPr="00C30C1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del</w:t>
      </w:r>
      <w:r w:rsidRPr="00C30C1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candidato;</w:t>
      </w:r>
    </w:p>
    <w:p w14:paraId="5F19AE01" w14:textId="77777777" w:rsidR="000B255E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 w:rsidRPr="00C30C11">
        <w:rPr>
          <w:rFonts w:asciiTheme="minorHAnsi" w:hAnsiTheme="minorHAnsi" w:cstheme="minorHAnsi"/>
          <w:sz w:val="24"/>
          <w:szCs w:val="24"/>
        </w:rPr>
        <w:t>fotocopia</w:t>
      </w:r>
      <w:r w:rsidRPr="00C30C1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documento</w:t>
      </w:r>
      <w:r w:rsidRPr="00C30C1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identità</w:t>
      </w:r>
      <w:r w:rsidRPr="00C30C1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in</w:t>
      </w:r>
      <w:r w:rsidRPr="00C30C1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corso</w:t>
      </w:r>
      <w:r w:rsidRPr="00C30C1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C30C11">
        <w:rPr>
          <w:rFonts w:asciiTheme="minorHAnsi" w:hAnsiTheme="minorHAnsi" w:cstheme="minorHAnsi"/>
          <w:sz w:val="24"/>
          <w:szCs w:val="24"/>
        </w:rPr>
        <w:t>di</w:t>
      </w:r>
      <w:r w:rsidRPr="00C30C11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validità;</w:t>
      </w:r>
    </w:p>
    <w:p w14:paraId="77353DC4" w14:textId="77777777" w:rsidR="000B255E" w:rsidRPr="00C30C11" w:rsidRDefault="000B255E" w:rsidP="000B255E">
      <w:pPr>
        <w:pStyle w:val="Paragrafoelenco"/>
        <w:numPr>
          <w:ilvl w:val="0"/>
          <w:numId w:val="14"/>
        </w:numPr>
        <w:tabs>
          <w:tab w:val="left" w:pos="1826"/>
          <w:tab w:val="left" w:pos="1827"/>
        </w:tabs>
        <w:ind w:left="426" w:right="0" w:hanging="14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altro__________________________________</w:t>
      </w:r>
    </w:p>
    <w:p w14:paraId="508F8D80" w14:textId="77777777" w:rsidR="000B255E" w:rsidRPr="00C30C11" w:rsidRDefault="000B255E" w:rsidP="000B255E">
      <w:pPr>
        <w:pStyle w:val="Corpotesto"/>
        <w:ind w:left="426" w:hanging="142"/>
        <w:rPr>
          <w:rFonts w:asciiTheme="minorHAnsi" w:hAnsiTheme="minorHAnsi" w:cstheme="minorHAnsi"/>
        </w:rPr>
      </w:pPr>
    </w:p>
    <w:p w14:paraId="2E3446BC" w14:textId="77777777" w:rsid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268A6EF8" w14:textId="77777777" w:rsidR="000B255E" w:rsidRDefault="000B255E" w:rsidP="000B255E">
      <w:pPr>
        <w:pStyle w:val="Corpotesto"/>
        <w:spacing w:before="8"/>
        <w:ind w:left="0"/>
        <w:jc w:val="center"/>
        <w:rPr>
          <w:rFonts w:asciiTheme="minorHAnsi" w:hAnsiTheme="minorHAnsi" w:cstheme="minorHAnsi"/>
          <w:b/>
        </w:rPr>
      </w:pPr>
    </w:p>
    <w:p w14:paraId="27CFDD50" w14:textId="77777777" w:rsidR="000B255E" w:rsidRPr="000B255E" w:rsidRDefault="000B255E" w:rsidP="000B255E">
      <w:pPr>
        <w:pStyle w:val="Corpotesto"/>
        <w:spacing w:before="8"/>
        <w:ind w:left="0"/>
        <w:jc w:val="both"/>
        <w:rPr>
          <w:rFonts w:asciiTheme="minorHAnsi" w:hAnsiTheme="minorHAnsi" w:cstheme="minorHAnsi"/>
          <w:b/>
        </w:rPr>
      </w:pPr>
    </w:p>
    <w:p w14:paraId="6C6A08E5" w14:textId="77777777" w:rsidR="008E70DC" w:rsidRPr="00C62CDA" w:rsidRDefault="007C2DA0" w:rsidP="00C62CDA">
      <w:pPr>
        <w:pStyle w:val="Corpotesto"/>
        <w:tabs>
          <w:tab w:val="left" w:pos="2961"/>
          <w:tab w:val="left" w:pos="5178"/>
          <w:tab w:val="left" w:pos="9682"/>
        </w:tabs>
        <w:spacing w:before="5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 w:rsidR="00E63836" w:rsidRPr="00C62CDA">
        <w:rPr>
          <w:rFonts w:asciiTheme="minorHAnsi" w:hAnsiTheme="minorHAnsi" w:cstheme="minorHAnsi"/>
        </w:rPr>
        <w:t>,</w:t>
      </w:r>
      <w:r w:rsidR="00E63836" w:rsidRPr="00C62CDA">
        <w:rPr>
          <w:rFonts w:asciiTheme="minorHAnsi" w:hAnsiTheme="minorHAnsi" w:cstheme="minorHAnsi"/>
          <w:u w:val="single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ab/>
      </w:r>
      <w:r w:rsidR="00E63836" w:rsidRPr="00C62CDA">
        <w:rPr>
          <w:rFonts w:asciiTheme="minorHAnsi" w:hAnsiTheme="minorHAnsi" w:cstheme="minorHAnsi"/>
        </w:rPr>
        <w:tab/>
        <w:t>In</w:t>
      </w:r>
      <w:r w:rsidR="00E63836" w:rsidRPr="00C62CDA">
        <w:rPr>
          <w:rFonts w:asciiTheme="minorHAnsi" w:hAnsiTheme="minorHAnsi" w:cstheme="minorHAnsi"/>
          <w:spacing w:val="2"/>
        </w:rPr>
        <w:t xml:space="preserve"> </w:t>
      </w:r>
      <w:r w:rsidR="00E63836" w:rsidRPr="00C62CDA">
        <w:rPr>
          <w:rFonts w:asciiTheme="minorHAnsi" w:hAnsiTheme="minorHAnsi" w:cstheme="minorHAnsi"/>
        </w:rPr>
        <w:t>fede</w:t>
      </w:r>
      <w:r w:rsidR="00E63836" w:rsidRPr="00C62CDA">
        <w:rPr>
          <w:rFonts w:asciiTheme="minorHAnsi" w:hAnsiTheme="minorHAnsi" w:cstheme="minorHAnsi"/>
          <w:spacing w:val="1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 xml:space="preserve"> </w:t>
      </w:r>
      <w:r w:rsidR="00E63836" w:rsidRPr="00C62CDA">
        <w:rPr>
          <w:rFonts w:asciiTheme="minorHAnsi" w:hAnsiTheme="minorHAnsi" w:cstheme="minorHAnsi"/>
          <w:u w:val="single"/>
        </w:rPr>
        <w:tab/>
      </w:r>
    </w:p>
    <w:sectPr w:rsidR="008E70DC" w:rsidRPr="00C62CDA" w:rsidSect="008E70DC">
      <w:footerReference w:type="default" r:id="rId10"/>
      <w:pgSz w:w="11910" w:h="16840"/>
      <w:pgMar w:top="1080" w:right="900" w:bottom="980" w:left="7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C231" w14:textId="77777777" w:rsidR="006B035A" w:rsidRDefault="006B035A" w:rsidP="008E70DC">
      <w:r>
        <w:separator/>
      </w:r>
    </w:p>
  </w:endnote>
  <w:endnote w:type="continuationSeparator" w:id="0">
    <w:p w14:paraId="1260F649" w14:textId="77777777" w:rsidR="006B035A" w:rsidRDefault="006B035A" w:rsidP="008E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7545" w14:textId="011AC090" w:rsidR="008E70DC" w:rsidRDefault="00941F19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1B48B9" wp14:editId="4C8E1079">
              <wp:simplePos x="0" y="0"/>
              <wp:positionH relativeFrom="page">
                <wp:posOffset>3599180</wp:posOffset>
              </wp:positionH>
              <wp:positionV relativeFrom="page">
                <wp:posOffset>10051415</wp:posOffset>
              </wp:positionV>
              <wp:extent cx="1651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86808" w14:textId="77777777" w:rsidR="008E70DC" w:rsidRDefault="00A63389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E63836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3125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E63836">
                            <w:rPr>
                              <w:rFonts w:ascii="Times New Roman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B48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4pt;margin-top:791.4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" filled="f" stroked="f">
              <v:textbox inset="0,0,0,0">
                <w:txbxContent>
                  <w:p w14:paraId="69886808" w14:textId="77777777" w:rsidR="008E70DC" w:rsidRDefault="00A63389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E63836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3125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  <w:r w:rsidR="00E63836">
                      <w:rPr>
                        <w:rFonts w:ascii="Times New Roman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DD6C" w14:textId="77777777" w:rsidR="006B035A" w:rsidRDefault="006B035A" w:rsidP="008E70DC">
      <w:r>
        <w:separator/>
      </w:r>
    </w:p>
  </w:footnote>
  <w:footnote w:type="continuationSeparator" w:id="0">
    <w:p w14:paraId="1D0FA64B" w14:textId="77777777" w:rsidR="006B035A" w:rsidRDefault="006B035A" w:rsidP="008E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A2B"/>
    <w:multiLevelType w:val="hybridMultilevel"/>
    <w:tmpl w:val="F530C45E"/>
    <w:lvl w:ilvl="0" w:tplc="BFFA75FE">
      <w:start w:val="1"/>
      <w:numFmt w:val="decimal"/>
      <w:lvlText w:val="%1)"/>
      <w:lvlJc w:val="left"/>
      <w:pPr>
        <w:ind w:left="566" w:hanging="353"/>
      </w:pPr>
      <w:rPr>
        <w:rFonts w:hint="default"/>
        <w:spacing w:val="-6"/>
        <w:w w:val="100"/>
        <w:lang w:val="it-IT" w:eastAsia="en-US" w:bidi="ar-SA"/>
      </w:rPr>
    </w:lvl>
    <w:lvl w:ilvl="1" w:tplc="30B28B84">
      <w:numFmt w:val="bullet"/>
      <w:lvlText w:val="•"/>
      <w:lvlJc w:val="left"/>
      <w:pPr>
        <w:ind w:left="1462" w:hanging="353"/>
      </w:pPr>
      <w:rPr>
        <w:rFonts w:hint="default"/>
        <w:lang w:val="it-IT" w:eastAsia="en-US" w:bidi="ar-SA"/>
      </w:rPr>
    </w:lvl>
    <w:lvl w:ilvl="2" w:tplc="C56A2E54">
      <w:numFmt w:val="bullet"/>
      <w:lvlText w:val="•"/>
      <w:lvlJc w:val="left"/>
      <w:pPr>
        <w:ind w:left="2364" w:hanging="353"/>
      </w:pPr>
      <w:rPr>
        <w:rFonts w:hint="default"/>
        <w:lang w:val="it-IT" w:eastAsia="en-US" w:bidi="ar-SA"/>
      </w:rPr>
    </w:lvl>
    <w:lvl w:ilvl="3" w:tplc="CC2893C2">
      <w:numFmt w:val="bullet"/>
      <w:lvlText w:val="•"/>
      <w:lvlJc w:val="left"/>
      <w:pPr>
        <w:ind w:left="3267" w:hanging="353"/>
      </w:pPr>
      <w:rPr>
        <w:rFonts w:hint="default"/>
        <w:lang w:val="it-IT" w:eastAsia="en-US" w:bidi="ar-SA"/>
      </w:rPr>
    </w:lvl>
    <w:lvl w:ilvl="4" w:tplc="272AFC98">
      <w:numFmt w:val="bullet"/>
      <w:lvlText w:val="•"/>
      <w:lvlJc w:val="left"/>
      <w:pPr>
        <w:ind w:left="4169" w:hanging="353"/>
      </w:pPr>
      <w:rPr>
        <w:rFonts w:hint="default"/>
        <w:lang w:val="it-IT" w:eastAsia="en-US" w:bidi="ar-SA"/>
      </w:rPr>
    </w:lvl>
    <w:lvl w:ilvl="5" w:tplc="D5D86C0E">
      <w:numFmt w:val="bullet"/>
      <w:lvlText w:val="•"/>
      <w:lvlJc w:val="left"/>
      <w:pPr>
        <w:ind w:left="5072" w:hanging="353"/>
      </w:pPr>
      <w:rPr>
        <w:rFonts w:hint="default"/>
        <w:lang w:val="it-IT" w:eastAsia="en-US" w:bidi="ar-SA"/>
      </w:rPr>
    </w:lvl>
    <w:lvl w:ilvl="6" w:tplc="B730501C">
      <w:numFmt w:val="bullet"/>
      <w:lvlText w:val="•"/>
      <w:lvlJc w:val="left"/>
      <w:pPr>
        <w:ind w:left="5974" w:hanging="353"/>
      </w:pPr>
      <w:rPr>
        <w:rFonts w:hint="default"/>
        <w:lang w:val="it-IT" w:eastAsia="en-US" w:bidi="ar-SA"/>
      </w:rPr>
    </w:lvl>
    <w:lvl w:ilvl="7" w:tplc="CC1252C6">
      <w:numFmt w:val="bullet"/>
      <w:lvlText w:val="•"/>
      <w:lvlJc w:val="left"/>
      <w:pPr>
        <w:ind w:left="6877" w:hanging="353"/>
      </w:pPr>
      <w:rPr>
        <w:rFonts w:hint="default"/>
        <w:lang w:val="it-IT" w:eastAsia="en-US" w:bidi="ar-SA"/>
      </w:rPr>
    </w:lvl>
    <w:lvl w:ilvl="8" w:tplc="C54C9D08">
      <w:numFmt w:val="bullet"/>
      <w:lvlText w:val="•"/>
      <w:lvlJc w:val="left"/>
      <w:pPr>
        <w:ind w:left="7779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1C4663E7"/>
    <w:multiLevelType w:val="hybridMultilevel"/>
    <w:tmpl w:val="3020A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A7D39"/>
    <w:multiLevelType w:val="hybridMultilevel"/>
    <w:tmpl w:val="7DE0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24D6B"/>
    <w:multiLevelType w:val="hybridMultilevel"/>
    <w:tmpl w:val="688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010B7"/>
    <w:multiLevelType w:val="hybridMultilevel"/>
    <w:tmpl w:val="CF684F92"/>
    <w:lvl w:ilvl="0" w:tplc="0410000D">
      <w:start w:val="1"/>
      <w:numFmt w:val="bullet"/>
      <w:lvlText w:val=""/>
      <w:lvlJc w:val="left"/>
      <w:pPr>
        <w:ind w:left="213" w:hanging="143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5" w15:restartNumberingAfterBreak="0">
    <w:nsid w:val="54806A64"/>
    <w:multiLevelType w:val="hybridMultilevel"/>
    <w:tmpl w:val="B4F6D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F18E0"/>
    <w:multiLevelType w:val="hybridMultilevel"/>
    <w:tmpl w:val="17160BB4"/>
    <w:lvl w:ilvl="0" w:tplc="6D90CF44">
      <w:numFmt w:val="bullet"/>
      <w:lvlText w:val="-"/>
      <w:lvlJc w:val="left"/>
      <w:pPr>
        <w:ind w:left="213" w:hanging="143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7" w15:restartNumberingAfterBreak="0">
    <w:nsid w:val="62AD400B"/>
    <w:multiLevelType w:val="hybridMultilevel"/>
    <w:tmpl w:val="65063742"/>
    <w:lvl w:ilvl="0" w:tplc="678E2C46">
      <w:start w:val="1"/>
      <w:numFmt w:val="lowerLetter"/>
      <w:lvlText w:val="%1)"/>
      <w:lvlJc w:val="left"/>
      <w:pPr>
        <w:ind w:left="455" w:hanging="242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E03CDB5E">
      <w:numFmt w:val="bullet"/>
      <w:lvlText w:val="•"/>
      <w:lvlJc w:val="left"/>
      <w:pPr>
        <w:ind w:left="1436" w:hanging="242"/>
      </w:pPr>
      <w:rPr>
        <w:rFonts w:hint="default"/>
        <w:lang w:val="it-IT" w:eastAsia="en-US" w:bidi="ar-SA"/>
      </w:rPr>
    </w:lvl>
    <w:lvl w:ilvl="2" w:tplc="63703A66">
      <w:numFmt w:val="bullet"/>
      <w:lvlText w:val="•"/>
      <w:lvlJc w:val="left"/>
      <w:pPr>
        <w:ind w:left="2412" w:hanging="242"/>
      </w:pPr>
      <w:rPr>
        <w:rFonts w:hint="default"/>
        <w:lang w:val="it-IT" w:eastAsia="en-US" w:bidi="ar-SA"/>
      </w:rPr>
    </w:lvl>
    <w:lvl w:ilvl="3" w:tplc="CC2C5138">
      <w:numFmt w:val="bullet"/>
      <w:lvlText w:val="•"/>
      <w:lvlJc w:val="left"/>
      <w:pPr>
        <w:ind w:left="3389" w:hanging="242"/>
      </w:pPr>
      <w:rPr>
        <w:rFonts w:hint="default"/>
        <w:lang w:val="it-IT" w:eastAsia="en-US" w:bidi="ar-SA"/>
      </w:rPr>
    </w:lvl>
    <w:lvl w:ilvl="4" w:tplc="2DBE25D4">
      <w:numFmt w:val="bullet"/>
      <w:lvlText w:val="•"/>
      <w:lvlJc w:val="left"/>
      <w:pPr>
        <w:ind w:left="4365" w:hanging="242"/>
      </w:pPr>
      <w:rPr>
        <w:rFonts w:hint="default"/>
        <w:lang w:val="it-IT" w:eastAsia="en-US" w:bidi="ar-SA"/>
      </w:rPr>
    </w:lvl>
    <w:lvl w:ilvl="5" w:tplc="7E923A3C">
      <w:numFmt w:val="bullet"/>
      <w:lvlText w:val="•"/>
      <w:lvlJc w:val="left"/>
      <w:pPr>
        <w:ind w:left="5342" w:hanging="242"/>
      </w:pPr>
      <w:rPr>
        <w:rFonts w:hint="default"/>
        <w:lang w:val="it-IT" w:eastAsia="en-US" w:bidi="ar-SA"/>
      </w:rPr>
    </w:lvl>
    <w:lvl w:ilvl="6" w:tplc="735E4390">
      <w:numFmt w:val="bullet"/>
      <w:lvlText w:val="•"/>
      <w:lvlJc w:val="left"/>
      <w:pPr>
        <w:ind w:left="6318" w:hanging="242"/>
      </w:pPr>
      <w:rPr>
        <w:rFonts w:hint="default"/>
        <w:lang w:val="it-IT" w:eastAsia="en-US" w:bidi="ar-SA"/>
      </w:rPr>
    </w:lvl>
    <w:lvl w:ilvl="7" w:tplc="63402A22">
      <w:numFmt w:val="bullet"/>
      <w:lvlText w:val="•"/>
      <w:lvlJc w:val="left"/>
      <w:pPr>
        <w:ind w:left="7294" w:hanging="242"/>
      </w:pPr>
      <w:rPr>
        <w:rFonts w:hint="default"/>
        <w:lang w:val="it-IT" w:eastAsia="en-US" w:bidi="ar-SA"/>
      </w:rPr>
    </w:lvl>
    <w:lvl w:ilvl="8" w:tplc="C8E23522">
      <w:numFmt w:val="bullet"/>
      <w:lvlText w:val="•"/>
      <w:lvlJc w:val="left"/>
      <w:pPr>
        <w:ind w:left="8271" w:hanging="242"/>
      </w:pPr>
      <w:rPr>
        <w:rFonts w:hint="default"/>
        <w:lang w:val="it-IT" w:eastAsia="en-US" w:bidi="ar-SA"/>
      </w:rPr>
    </w:lvl>
  </w:abstractNum>
  <w:abstractNum w:abstractNumId="8" w15:restartNumberingAfterBreak="0">
    <w:nsid w:val="660B0BA6"/>
    <w:multiLevelType w:val="hybridMultilevel"/>
    <w:tmpl w:val="13283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7768"/>
    <w:multiLevelType w:val="hybridMultilevel"/>
    <w:tmpl w:val="5B52C52C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71052CCC"/>
    <w:multiLevelType w:val="hybridMultilevel"/>
    <w:tmpl w:val="BA7825C0"/>
    <w:lvl w:ilvl="0" w:tplc="C38A33B8">
      <w:numFmt w:val="bullet"/>
      <w:lvlText w:val=""/>
      <w:lvlJc w:val="left"/>
      <w:pPr>
        <w:ind w:left="18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C6FEC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 w:tplc="6FF6B9CE"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3" w:tplc="969E96E0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4" w:tplc="B0589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153CDCB6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CC489844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F708B61A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9C38958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F66D1B"/>
    <w:multiLevelType w:val="hybridMultilevel"/>
    <w:tmpl w:val="E07A3A1E"/>
    <w:lvl w:ilvl="0" w:tplc="F4E6CA5E">
      <w:numFmt w:val="bullet"/>
      <w:lvlText w:val="·"/>
      <w:lvlJc w:val="left"/>
      <w:pPr>
        <w:ind w:left="213" w:hanging="128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862E91A">
      <w:numFmt w:val="bullet"/>
      <w:lvlText w:val="•"/>
      <w:lvlJc w:val="left"/>
      <w:pPr>
        <w:ind w:left="1220" w:hanging="128"/>
      </w:pPr>
      <w:rPr>
        <w:rFonts w:hint="default"/>
        <w:lang w:val="it-IT" w:eastAsia="en-US" w:bidi="ar-SA"/>
      </w:rPr>
    </w:lvl>
    <w:lvl w:ilvl="2" w:tplc="1BBAEDF6">
      <w:numFmt w:val="bullet"/>
      <w:lvlText w:val="•"/>
      <w:lvlJc w:val="left"/>
      <w:pPr>
        <w:ind w:left="2220" w:hanging="128"/>
      </w:pPr>
      <w:rPr>
        <w:rFonts w:hint="default"/>
        <w:lang w:val="it-IT" w:eastAsia="en-US" w:bidi="ar-SA"/>
      </w:rPr>
    </w:lvl>
    <w:lvl w:ilvl="3" w:tplc="7E003B08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04E40B78">
      <w:numFmt w:val="bullet"/>
      <w:lvlText w:val="•"/>
      <w:lvlJc w:val="left"/>
      <w:pPr>
        <w:ind w:left="4221" w:hanging="128"/>
      </w:pPr>
      <w:rPr>
        <w:rFonts w:hint="default"/>
        <w:lang w:val="it-IT" w:eastAsia="en-US" w:bidi="ar-SA"/>
      </w:rPr>
    </w:lvl>
    <w:lvl w:ilvl="5" w:tplc="3D92852C">
      <w:numFmt w:val="bullet"/>
      <w:lvlText w:val="•"/>
      <w:lvlJc w:val="left"/>
      <w:pPr>
        <w:ind w:left="5222" w:hanging="128"/>
      </w:pPr>
      <w:rPr>
        <w:rFonts w:hint="default"/>
        <w:lang w:val="it-IT" w:eastAsia="en-US" w:bidi="ar-SA"/>
      </w:rPr>
    </w:lvl>
    <w:lvl w:ilvl="6" w:tplc="7248993C">
      <w:numFmt w:val="bullet"/>
      <w:lvlText w:val="•"/>
      <w:lvlJc w:val="left"/>
      <w:pPr>
        <w:ind w:left="6222" w:hanging="128"/>
      </w:pPr>
      <w:rPr>
        <w:rFonts w:hint="default"/>
        <w:lang w:val="it-IT" w:eastAsia="en-US" w:bidi="ar-SA"/>
      </w:rPr>
    </w:lvl>
    <w:lvl w:ilvl="7" w:tplc="F8661E22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498CDBB8">
      <w:numFmt w:val="bullet"/>
      <w:lvlText w:val="•"/>
      <w:lvlJc w:val="left"/>
      <w:pPr>
        <w:ind w:left="8223" w:hanging="128"/>
      </w:pPr>
      <w:rPr>
        <w:rFonts w:hint="default"/>
        <w:lang w:val="it-IT" w:eastAsia="en-US" w:bidi="ar-SA"/>
      </w:rPr>
    </w:lvl>
  </w:abstractNum>
  <w:abstractNum w:abstractNumId="12" w15:restartNumberingAfterBreak="0">
    <w:nsid w:val="7ADB6D99"/>
    <w:multiLevelType w:val="hybridMultilevel"/>
    <w:tmpl w:val="09FC8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0245E"/>
    <w:multiLevelType w:val="hybridMultilevel"/>
    <w:tmpl w:val="FDF06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4"/>
  </w:num>
  <w:num w:numId="11">
    <w:abstractNumId w:val="9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DC"/>
    <w:rsid w:val="000719E6"/>
    <w:rsid w:val="000B255E"/>
    <w:rsid w:val="000C62F5"/>
    <w:rsid w:val="001D3498"/>
    <w:rsid w:val="002F5949"/>
    <w:rsid w:val="00385C00"/>
    <w:rsid w:val="0047628E"/>
    <w:rsid w:val="00507B26"/>
    <w:rsid w:val="00551136"/>
    <w:rsid w:val="00563A8D"/>
    <w:rsid w:val="005A7AC9"/>
    <w:rsid w:val="006A243F"/>
    <w:rsid w:val="006B035A"/>
    <w:rsid w:val="006C0754"/>
    <w:rsid w:val="00783CB1"/>
    <w:rsid w:val="007A40EF"/>
    <w:rsid w:val="007C2DA0"/>
    <w:rsid w:val="008168D4"/>
    <w:rsid w:val="00852269"/>
    <w:rsid w:val="008B4B30"/>
    <w:rsid w:val="008E70DC"/>
    <w:rsid w:val="00941F19"/>
    <w:rsid w:val="00950940"/>
    <w:rsid w:val="009D0EB5"/>
    <w:rsid w:val="00A36A26"/>
    <w:rsid w:val="00A63389"/>
    <w:rsid w:val="00AD2106"/>
    <w:rsid w:val="00B9531E"/>
    <w:rsid w:val="00C03125"/>
    <w:rsid w:val="00C46F7D"/>
    <w:rsid w:val="00C62CDA"/>
    <w:rsid w:val="00D64E4E"/>
    <w:rsid w:val="00D924E7"/>
    <w:rsid w:val="00D97B95"/>
    <w:rsid w:val="00E63836"/>
    <w:rsid w:val="00E64A26"/>
    <w:rsid w:val="00F0656B"/>
    <w:rsid w:val="00F8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3F619"/>
  <w15:docId w15:val="{C39741D1-BFB9-491B-A2FB-12BC33D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E70DC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70DC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70DC"/>
    <w:pPr>
      <w:ind w:left="385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E70DC"/>
    <w:pPr>
      <w:spacing w:before="208"/>
      <w:ind w:left="73" w:right="334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E70DC"/>
    <w:pPr>
      <w:ind w:left="213" w:right="228"/>
      <w:jc w:val="both"/>
    </w:pPr>
  </w:style>
  <w:style w:type="paragraph" w:customStyle="1" w:styleId="TableParagraph">
    <w:name w:val="Table Paragraph"/>
    <w:basedOn w:val="Normale"/>
    <w:uiPriority w:val="1"/>
    <w:qFormat/>
    <w:rsid w:val="008E70DC"/>
  </w:style>
  <w:style w:type="character" w:styleId="Collegamentoipertestuale">
    <w:name w:val="Hyperlink"/>
    <w:basedOn w:val="Carpredefinitoparagrafo"/>
    <w:uiPriority w:val="99"/>
    <w:unhideWhenUsed/>
    <w:rsid w:val="00071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508DA-080B-4CB3-834E-10916B14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dileo</dc:creator>
  <cp:lastModifiedBy>DILEO</cp:lastModifiedBy>
  <cp:revision>4</cp:revision>
  <dcterms:created xsi:type="dcterms:W3CDTF">2021-06-24T17:14:00Z</dcterms:created>
  <dcterms:modified xsi:type="dcterms:W3CDTF">2021-07-02T09:31:00Z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2020-05-29T00:00:00Z</vt:filetime>
  </property>
</Properties>
</file>